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99" w:rsidRDefault="00F01199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99" w:rsidRPr="00F01199" w:rsidRDefault="00F01199" w:rsidP="00F01199"/>
    <w:p w:rsidR="00F01199" w:rsidRPr="00F01199" w:rsidRDefault="00F01199" w:rsidP="00F01199"/>
    <w:p w:rsidR="00F01199" w:rsidRDefault="00F01199" w:rsidP="00F01199"/>
    <w:p w:rsidR="00F01199" w:rsidRPr="00F01199" w:rsidRDefault="00F01199" w:rsidP="00F01199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proofErr w:type="gramStart"/>
      <w:r w:rsidRPr="00F01199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保營系</w:t>
      </w:r>
      <w:proofErr w:type="gramEnd"/>
      <w:r w:rsidRPr="00F01199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證照達人與健美系全國冠軍齊發</w:t>
      </w:r>
      <w:r w:rsidRPr="00F01199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F01199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技職之光再現輔英</w:t>
      </w:r>
    </w:p>
    <w:p w:rsidR="00F01199" w:rsidRPr="00F01199" w:rsidRDefault="00F01199" w:rsidP="00F01199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F01199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99" w:rsidRPr="00F01199" w:rsidRDefault="00F01199" w:rsidP="00F01199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F01199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F01199" w:rsidRPr="00F01199" w:rsidRDefault="00F01199" w:rsidP="00F01199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F01199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2025-12-31</w:t>
        </w:r>
      </w:hyperlink>
    </w:p>
    <w:p w:rsidR="00F01199" w:rsidRPr="00F01199" w:rsidRDefault="00F01199" w:rsidP="00F01199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F01199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F01199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F01199" w:rsidRPr="00F01199" w:rsidRDefault="00F01199" w:rsidP="00F01199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F01199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保營系證照達人與健美系全國冠軍齊發 技職之光再現輔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保營系證照達人與健美系全國冠軍齊發 技職之光再現輔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輔英科大捷報連連！保健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營養系進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—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證照達人（技專校院組）」殊榮，成為輔英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第二位技職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之光得主。健康美容系則勇奪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屆高雄市長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全國美容美髮美甲美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紋繡技術競賽全國總冠軍。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 TSIA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國際美業設計菁英賽冠、亞軍以及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（第十四屆）專業英日文（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）詞彙與聽寫說能力大賽南區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區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決賽亞、季軍，為校爭光。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林惠賢校長表示，楊詠帆是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位甜點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驚人的證照，獲選全國技職教育最高層級的「技職之光」，實至名歸。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第二位技職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跨域、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永續」四大教學創新主軸。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保營系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六張丙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深造，增加自己視野，目前她以優異成績錄取多所世界前百大學營養相關碩士班，前景無限。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F01199" w:rsidRPr="00F01199" w:rsidRDefault="00F01199" w:rsidP="00F01199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屆高雄市長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全國美容美髮美甲美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睫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紋繡技術競賽全國總冠軍。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 TSIA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國際美業設計菁英賽冠、亞軍。第二屆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ZAOBA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國際技能競賽榮獲團體總冠軍以及由陳采秀副教授指導的學生榮獲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2025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（第十四屆）專業英日文（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）詞彙與聽寫說能力大賽南區</w:t>
      </w:r>
      <w:proofErr w:type="gramStart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區</w:t>
      </w:r>
      <w:proofErr w:type="gramEnd"/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決賽亞、季軍，選手們正積極備戰，希望明年一月二十七日在黎明技術學院舉行的（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F01199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）總決賽能再創佳績。</w:t>
      </w:r>
    </w:p>
    <w:p w:rsidR="00D30EB5" w:rsidRPr="00F01199" w:rsidRDefault="00D30EB5" w:rsidP="00F01199">
      <w:pPr>
        <w:ind w:firstLineChars="200" w:firstLine="480"/>
      </w:pPr>
      <w:bookmarkStart w:id="0" w:name="_GoBack"/>
      <w:bookmarkEnd w:id="0"/>
    </w:p>
    <w:sectPr w:rsidR="00D30EB5" w:rsidRPr="00F011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99"/>
    <w:rsid w:val="00D30EB5"/>
    <w:rsid w:val="00F0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8EACA1-7D95-4546-99E6-A5045792F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0119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0119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01199"/>
    <w:rPr>
      <w:color w:val="0000FF"/>
      <w:u w:val="single"/>
    </w:rPr>
  </w:style>
  <w:style w:type="character" w:customStyle="1" w:styleId="count">
    <w:name w:val="count"/>
    <w:basedOn w:val="a0"/>
    <w:rsid w:val="00F01199"/>
  </w:style>
  <w:style w:type="paragraph" w:styleId="Web">
    <w:name w:val="Normal (Web)"/>
    <w:basedOn w:val="a"/>
    <w:uiPriority w:val="99"/>
    <w:semiHidden/>
    <w:unhideWhenUsed/>
    <w:rsid w:val="00F011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1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225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82867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47576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64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513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54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99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07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434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103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103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2026-02-24T02:51:00Z</dcterms:modified>
</cp:coreProperties>
</file>